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80" w:rsidRDefault="00272080" w:rsidP="00272080">
      <w:pPr>
        <w:spacing w:after="0" w:line="240" w:lineRule="auto"/>
      </w:pPr>
    </w:p>
    <w:p w:rsidR="00231E09" w:rsidRPr="00272080" w:rsidRDefault="00272080" w:rsidP="00272080">
      <w:pPr>
        <w:spacing w:after="0" w:line="240" w:lineRule="auto"/>
        <w:jc w:val="center"/>
        <w:rPr>
          <w:b/>
        </w:rPr>
      </w:pPr>
      <w:r w:rsidRPr="00272080">
        <w:rPr>
          <w:b/>
        </w:rPr>
        <w:t xml:space="preserve">SS.7.C.2.1 – What does it mean to be a citizen? How </w:t>
      </w:r>
      <w:proofErr w:type="gramStart"/>
      <w:r w:rsidRPr="00272080">
        <w:rPr>
          <w:b/>
        </w:rPr>
        <w:t>is citizenship obtained</w:t>
      </w:r>
      <w:proofErr w:type="gramEnd"/>
      <w:r w:rsidRPr="00272080">
        <w:rPr>
          <w:b/>
        </w:rPr>
        <w:t>?</w:t>
      </w:r>
    </w:p>
    <w:p w:rsidR="00272080" w:rsidRPr="00272080" w:rsidRDefault="00272080" w:rsidP="00272080">
      <w:pPr>
        <w:spacing w:after="0" w:line="240" w:lineRule="auto"/>
        <w:jc w:val="center"/>
      </w:pPr>
      <w:r>
        <w:t xml:space="preserve">Notes Sheet </w:t>
      </w:r>
    </w:p>
    <w:p w:rsidR="00272080" w:rsidRPr="00CF3D03" w:rsidRDefault="00272080">
      <w:pPr>
        <w:rPr>
          <w:b/>
          <w:u w:val="single"/>
        </w:rPr>
      </w:pPr>
      <w:r w:rsidRPr="00CF3D03">
        <w:rPr>
          <w:b/>
          <w:u w:val="single"/>
        </w:rPr>
        <w:t xml:space="preserve">Image Analysis – Activity 1 </w:t>
      </w:r>
    </w:p>
    <w:tbl>
      <w:tblPr>
        <w:tblStyle w:val="TableGrid"/>
        <w:tblW w:w="0" w:type="auto"/>
        <w:tblLook w:val="04A0" w:firstRow="1" w:lastRow="0" w:firstColumn="1" w:lastColumn="0" w:noHBand="0" w:noVBand="1"/>
      </w:tblPr>
      <w:tblGrid>
        <w:gridCol w:w="3865"/>
        <w:gridCol w:w="6925"/>
      </w:tblGrid>
      <w:tr w:rsidR="00272080" w:rsidTr="00272080">
        <w:tc>
          <w:tcPr>
            <w:tcW w:w="3865" w:type="dxa"/>
          </w:tcPr>
          <w:p w:rsidR="00272080" w:rsidRDefault="00272080">
            <w:r w:rsidRPr="00272080">
              <w:drawing>
                <wp:inline distT="0" distB="0" distL="0" distR="0" wp14:anchorId="13EFC11B" wp14:editId="14E686D3">
                  <wp:extent cx="2175598" cy="19145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2216834" cy="1950812"/>
                          </a:xfrm>
                          <a:prstGeom prst="rect">
                            <a:avLst/>
                          </a:prstGeom>
                        </pic:spPr>
                      </pic:pic>
                    </a:graphicData>
                  </a:graphic>
                </wp:inline>
              </w:drawing>
            </w:r>
          </w:p>
        </w:tc>
        <w:tc>
          <w:tcPr>
            <w:tcW w:w="6925" w:type="dxa"/>
          </w:tcPr>
          <w:p w:rsidR="00272080" w:rsidRDefault="00272080">
            <w:r w:rsidRPr="00272080">
              <w:t xml:space="preserve">What does the image represent? </w:t>
            </w:r>
          </w:p>
          <w:p w:rsidR="00272080" w:rsidRDefault="00272080"/>
          <w:p w:rsidR="00272080" w:rsidRDefault="00272080"/>
          <w:p w:rsidR="00272080" w:rsidRDefault="00272080"/>
          <w:p w:rsidR="00272080" w:rsidRDefault="00272080">
            <w:r w:rsidRPr="00272080">
              <w:t xml:space="preserve">How do you know? </w:t>
            </w:r>
          </w:p>
          <w:p w:rsidR="00272080" w:rsidRDefault="00272080"/>
          <w:p w:rsidR="00272080" w:rsidRDefault="00272080"/>
          <w:p w:rsidR="00272080" w:rsidRDefault="00272080"/>
          <w:p w:rsidR="00272080" w:rsidRDefault="00272080">
            <w:r w:rsidRPr="00272080">
              <w:t>What does this image have to do with U.S. citizenship?</w:t>
            </w:r>
          </w:p>
          <w:p w:rsidR="00272080" w:rsidRDefault="00272080"/>
          <w:p w:rsidR="00272080" w:rsidRDefault="00272080"/>
          <w:p w:rsidR="00272080" w:rsidRDefault="00272080"/>
          <w:p w:rsidR="00272080" w:rsidRDefault="00272080"/>
        </w:tc>
      </w:tr>
      <w:tr w:rsidR="00272080" w:rsidTr="00272080">
        <w:tc>
          <w:tcPr>
            <w:tcW w:w="3865" w:type="dxa"/>
          </w:tcPr>
          <w:p w:rsidR="00272080" w:rsidRDefault="00272080">
            <w:r w:rsidRPr="00272080">
              <w:drawing>
                <wp:inline distT="0" distB="0" distL="0" distR="0" wp14:anchorId="6CF70073" wp14:editId="579A637D">
                  <wp:extent cx="1735931" cy="2314575"/>
                  <wp:effectExtent l="0" t="0" r="0" b="0"/>
                  <wp:docPr id="1026" name="Picture 2" descr="Image result for 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statue of liber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847" cy="2315797"/>
                          </a:xfrm>
                          <a:prstGeom prst="rect">
                            <a:avLst/>
                          </a:prstGeom>
                          <a:noFill/>
                          <a:extLst/>
                        </pic:spPr>
                      </pic:pic>
                    </a:graphicData>
                  </a:graphic>
                </wp:inline>
              </w:drawing>
            </w:r>
          </w:p>
        </w:tc>
        <w:tc>
          <w:tcPr>
            <w:tcW w:w="6925" w:type="dxa"/>
          </w:tcPr>
          <w:p w:rsidR="00272080" w:rsidRDefault="00272080" w:rsidP="00272080">
            <w:r w:rsidRPr="00272080">
              <w:t xml:space="preserve">What does the image represent? </w:t>
            </w:r>
          </w:p>
          <w:p w:rsidR="00272080" w:rsidRDefault="00272080" w:rsidP="00272080"/>
          <w:p w:rsidR="00272080" w:rsidRDefault="00272080" w:rsidP="00272080"/>
          <w:p w:rsidR="00272080" w:rsidRDefault="00272080" w:rsidP="00272080"/>
          <w:p w:rsidR="00272080" w:rsidRDefault="00272080" w:rsidP="00272080">
            <w:r w:rsidRPr="00272080">
              <w:t xml:space="preserve">How do you know? </w:t>
            </w:r>
          </w:p>
          <w:p w:rsidR="00272080" w:rsidRDefault="00272080" w:rsidP="00272080"/>
          <w:p w:rsidR="00272080" w:rsidRDefault="00272080" w:rsidP="00272080"/>
          <w:p w:rsidR="00272080" w:rsidRDefault="00272080" w:rsidP="00272080"/>
          <w:p w:rsidR="00272080" w:rsidRDefault="00272080" w:rsidP="00272080"/>
          <w:p w:rsidR="00272080" w:rsidRDefault="00272080" w:rsidP="00272080">
            <w:r w:rsidRPr="00272080">
              <w:t>What does this image have to do with U.S. citizenship?</w:t>
            </w:r>
          </w:p>
        </w:tc>
      </w:tr>
      <w:tr w:rsidR="00272080" w:rsidTr="00272080">
        <w:tc>
          <w:tcPr>
            <w:tcW w:w="3865" w:type="dxa"/>
          </w:tcPr>
          <w:p w:rsidR="00272080" w:rsidRDefault="00272080">
            <w:r w:rsidRPr="00272080">
              <w:drawing>
                <wp:inline distT="0" distB="0" distL="0" distR="0" wp14:anchorId="35FD37E4" wp14:editId="4E55F8FF">
                  <wp:extent cx="2190750" cy="2276475"/>
                  <wp:effectExtent l="0" t="0" r="0" b="9525"/>
                  <wp:docPr id="8" name="image4.jpeg"/>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191029" cy="2276765"/>
                          </a:xfrm>
                          <a:prstGeom prst="rect">
                            <a:avLst/>
                          </a:prstGeom>
                        </pic:spPr>
                      </pic:pic>
                    </a:graphicData>
                  </a:graphic>
                </wp:inline>
              </w:drawing>
            </w:r>
          </w:p>
        </w:tc>
        <w:tc>
          <w:tcPr>
            <w:tcW w:w="6925" w:type="dxa"/>
          </w:tcPr>
          <w:p w:rsidR="00272080" w:rsidRDefault="00272080" w:rsidP="00272080">
            <w:r w:rsidRPr="00272080">
              <w:t xml:space="preserve">What does the image represent? </w:t>
            </w:r>
          </w:p>
          <w:p w:rsidR="00272080" w:rsidRDefault="00272080" w:rsidP="00272080"/>
          <w:p w:rsidR="00272080" w:rsidRDefault="00272080" w:rsidP="00272080"/>
          <w:p w:rsidR="00272080" w:rsidRDefault="00272080" w:rsidP="00272080"/>
          <w:p w:rsidR="00272080" w:rsidRDefault="00272080" w:rsidP="00272080">
            <w:r w:rsidRPr="00272080">
              <w:t xml:space="preserve">How do you know? </w:t>
            </w:r>
          </w:p>
          <w:p w:rsidR="00272080" w:rsidRDefault="00272080" w:rsidP="00272080"/>
          <w:p w:rsidR="00272080" w:rsidRDefault="00272080" w:rsidP="00272080"/>
          <w:p w:rsidR="00272080" w:rsidRDefault="00272080" w:rsidP="00272080"/>
          <w:p w:rsidR="00272080" w:rsidRDefault="00272080" w:rsidP="00272080"/>
          <w:p w:rsidR="00272080" w:rsidRDefault="00272080" w:rsidP="00272080">
            <w:r w:rsidRPr="00272080">
              <w:t>What does this image have to do with U.S. citizenship?</w:t>
            </w:r>
          </w:p>
        </w:tc>
      </w:tr>
    </w:tbl>
    <w:p w:rsidR="00272080" w:rsidRDefault="00272080"/>
    <w:p w:rsidR="00272080" w:rsidRDefault="00272080"/>
    <w:p w:rsidR="00272080" w:rsidRDefault="00272080"/>
    <w:p w:rsidR="00272080" w:rsidRDefault="00272080"/>
    <w:p w:rsidR="00272080" w:rsidRDefault="00272080" w:rsidP="00272080">
      <w:pPr>
        <w:pStyle w:val="Heading1"/>
        <w:ind w:left="3489"/>
      </w:pPr>
      <w:r>
        <w:lastRenderedPageBreak/>
        <w:t>Understanding Citizenship</w:t>
      </w:r>
      <w:r w:rsidR="00CF3D03">
        <w:t xml:space="preserve"> – Activity 2</w:t>
      </w:r>
    </w:p>
    <w:p w:rsidR="00272080" w:rsidRDefault="00272080" w:rsidP="00272080">
      <w:pPr>
        <w:pStyle w:val="BodyText"/>
        <w:spacing w:before="2"/>
        <w:rPr>
          <w:rFonts w:ascii="Cambria"/>
          <w:b/>
        </w:rPr>
      </w:pPr>
    </w:p>
    <w:tbl>
      <w:tblPr>
        <w:tblW w:w="1076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9235"/>
      </w:tblGrid>
      <w:tr w:rsidR="00272080" w:rsidTr="00CF3D03">
        <w:trPr>
          <w:trHeight w:hRule="exact" w:val="1699"/>
        </w:trPr>
        <w:tc>
          <w:tcPr>
            <w:tcW w:w="1531" w:type="dxa"/>
          </w:tcPr>
          <w:p w:rsidR="00272080" w:rsidRDefault="00272080" w:rsidP="00F61989">
            <w:pPr>
              <w:pStyle w:val="TableParagraph"/>
              <w:ind w:right="82"/>
              <w:rPr>
                <w:sz w:val="24"/>
              </w:rPr>
            </w:pPr>
            <w:r>
              <w:rPr>
                <w:position w:val="-5"/>
                <w:sz w:val="24"/>
              </w:rPr>
              <w:t>14</w:t>
            </w:r>
            <w:proofErr w:type="spellStart"/>
            <w:r>
              <w:rPr>
                <w:sz w:val="16"/>
              </w:rPr>
              <w:t>th</w:t>
            </w:r>
            <w:proofErr w:type="spellEnd"/>
            <w:r>
              <w:rPr>
                <w:sz w:val="16"/>
              </w:rPr>
              <w:t xml:space="preserve"> </w:t>
            </w:r>
            <w:r>
              <w:rPr>
                <w:sz w:val="24"/>
              </w:rPr>
              <w:t>Amendment, Section 1</w:t>
            </w:r>
          </w:p>
        </w:tc>
        <w:tc>
          <w:tcPr>
            <w:tcW w:w="9235" w:type="dxa"/>
          </w:tcPr>
          <w:p w:rsidR="00272080" w:rsidRDefault="00272080" w:rsidP="00F61989">
            <w:pPr>
              <w:pStyle w:val="TableParagraph"/>
              <w:ind w:right="262"/>
              <w:rPr>
                <w:i/>
                <w:sz w:val="24"/>
              </w:rPr>
            </w:pPr>
            <w:r>
              <w:rPr>
                <w:i/>
                <w:sz w:val="24"/>
              </w:rPr>
              <w:t xml:space="preserve">All persons born or naturalized in the United States, and subject to the jurisdiction thereof, are citizens of the United States and of the State wherein they reside. No State shall make or enforce any </w:t>
            </w:r>
            <w:proofErr w:type="gramStart"/>
            <w:r>
              <w:rPr>
                <w:i/>
                <w:sz w:val="24"/>
              </w:rPr>
              <w:t>law which</w:t>
            </w:r>
            <w:proofErr w:type="gramEnd"/>
            <w:r>
              <w:rPr>
                <w:i/>
                <w:sz w:val="24"/>
              </w:rPr>
              <w:t xml:space="preserve"> shall abridge </w:t>
            </w:r>
            <w:r>
              <w:rPr>
                <w:sz w:val="24"/>
              </w:rPr>
              <w:t xml:space="preserve">[take away] </w:t>
            </w:r>
            <w:r>
              <w:rPr>
                <w:i/>
                <w:sz w:val="24"/>
              </w:rPr>
              <w:t>the privileges or immunities of citizens of the United States; nor shall any State deprive any person of life, liberty, or property, without due process of law; nor deny to any person within its jurisdiction the equal protection of the laws.</w:t>
            </w:r>
          </w:p>
        </w:tc>
      </w:tr>
      <w:tr w:rsidR="00272080" w:rsidTr="00CF3D03">
        <w:trPr>
          <w:trHeight w:hRule="exact" w:val="2822"/>
        </w:trPr>
        <w:tc>
          <w:tcPr>
            <w:tcW w:w="1531" w:type="dxa"/>
          </w:tcPr>
          <w:p w:rsidR="00272080" w:rsidRDefault="00272080" w:rsidP="00F61989">
            <w:pPr>
              <w:pStyle w:val="TableParagraph"/>
              <w:spacing w:line="242" w:lineRule="auto"/>
              <w:ind w:right="334"/>
              <w:rPr>
                <w:sz w:val="24"/>
              </w:rPr>
            </w:pPr>
            <w:r>
              <w:rPr>
                <w:sz w:val="24"/>
              </w:rPr>
              <w:t>From Kids Law</w:t>
            </w:r>
          </w:p>
        </w:tc>
        <w:tc>
          <w:tcPr>
            <w:tcW w:w="9235" w:type="dxa"/>
          </w:tcPr>
          <w:p w:rsidR="00272080" w:rsidRDefault="00272080" w:rsidP="00F61989">
            <w:pPr>
              <w:pStyle w:val="TableParagraph"/>
              <w:ind w:right="211"/>
              <w:rPr>
                <w:i/>
                <w:sz w:val="24"/>
              </w:rPr>
            </w:pPr>
            <w:r>
              <w:rPr>
                <w:i/>
                <w:sz w:val="24"/>
              </w:rPr>
              <w:t xml:space="preserve">The 14th Amendment is a very important amendment that defines what it means to be a U.S. citizen and protects certain rights of the people. The Citizenship Clause gives individuals born in the United States – but especially at that time, African Americans – the right to citizenship. Before the 14th amendment, African Americans could not become citizens, and this limited the rights of those who were able to escape slavery and become free. This clause allows all people born in the United States to be U.S. citizens. Once you have American citizenship, </w:t>
            </w:r>
            <w:proofErr w:type="gramStart"/>
            <w:r>
              <w:rPr>
                <w:i/>
                <w:sz w:val="24"/>
              </w:rPr>
              <w:t>it cannot be taken from you by Congress or other authorities</w:t>
            </w:r>
            <w:proofErr w:type="gramEnd"/>
            <w:r>
              <w:rPr>
                <w:i/>
                <w:sz w:val="24"/>
              </w:rPr>
              <w:t xml:space="preserve">, unless you lie to the government during the process to get U.S. citizenship. Otherwise, everyone who becomes an American citizen stays an American citizen, unless </w:t>
            </w:r>
            <w:proofErr w:type="gramStart"/>
            <w:r>
              <w:rPr>
                <w:i/>
                <w:sz w:val="24"/>
              </w:rPr>
              <w:t>they</w:t>
            </w:r>
            <w:proofErr w:type="gramEnd"/>
            <w:r>
              <w:rPr>
                <w:i/>
                <w:sz w:val="24"/>
              </w:rPr>
              <w:t xml:space="preserve"> give it up themselves.</w:t>
            </w:r>
          </w:p>
        </w:tc>
      </w:tr>
      <w:tr w:rsidR="00272080" w:rsidTr="00CF3D03">
        <w:trPr>
          <w:trHeight w:hRule="exact" w:val="854"/>
        </w:trPr>
        <w:tc>
          <w:tcPr>
            <w:tcW w:w="1531" w:type="dxa"/>
          </w:tcPr>
          <w:p w:rsidR="00272080" w:rsidRDefault="00272080" w:rsidP="00F61989">
            <w:pPr>
              <w:pStyle w:val="TableParagraph"/>
              <w:spacing w:line="242" w:lineRule="auto"/>
              <w:ind w:right="118"/>
              <w:rPr>
                <w:sz w:val="24"/>
              </w:rPr>
            </w:pPr>
            <w:r>
              <w:rPr>
                <w:sz w:val="24"/>
              </w:rPr>
              <w:t>Definition of citizenship</w:t>
            </w:r>
          </w:p>
        </w:tc>
        <w:tc>
          <w:tcPr>
            <w:tcW w:w="9235" w:type="dxa"/>
          </w:tcPr>
          <w:p w:rsidR="00272080" w:rsidRDefault="00272080" w:rsidP="00F61989"/>
        </w:tc>
      </w:tr>
      <w:tr w:rsidR="00272080" w:rsidTr="00CF3D03">
        <w:trPr>
          <w:trHeight w:hRule="exact" w:val="571"/>
        </w:trPr>
        <w:tc>
          <w:tcPr>
            <w:tcW w:w="1531" w:type="dxa"/>
          </w:tcPr>
          <w:p w:rsidR="00272080" w:rsidRDefault="00272080" w:rsidP="00F61989">
            <w:pPr>
              <w:pStyle w:val="TableParagraph"/>
              <w:spacing w:line="242" w:lineRule="auto"/>
              <w:ind w:right="451"/>
              <w:rPr>
                <w:sz w:val="24"/>
              </w:rPr>
            </w:pPr>
            <w:r>
              <w:rPr>
                <w:sz w:val="24"/>
              </w:rPr>
              <w:t>What is a citizen?</w:t>
            </w:r>
          </w:p>
        </w:tc>
        <w:tc>
          <w:tcPr>
            <w:tcW w:w="9235" w:type="dxa"/>
          </w:tcPr>
          <w:p w:rsidR="00272080" w:rsidRDefault="00272080" w:rsidP="00F61989"/>
        </w:tc>
      </w:tr>
    </w:tbl>
    <w:p w:rsidR="00272080" w:rsidRDefault="00272080" w:rsidP="00272080">
      <w:pPr>
        <w:pStyle w:val="BodyText"/>
        <w:spacing w:before="1"/>
        <w:rPr>
          <w:rFonts w:ascii="Cambria"/>
          <w:b/>
          <w:sz w:val="10"/>
        </w:rPr>
      </w:pPr>
    </w:p>
    <w:p w:rsidR="00272080" w:rsidRDefault="00272080" w:rsidP="00272080">
      <w:pPr>
        <w:pStyle w:val="Heading2"/>
        <w:spacing w:before="66"/>
        <w:ind w:left="3777" w:right="4069" w:firstLine="0"/>
        <w:jc w:val="center"/>
        <w:rPr>
          <w:rFonts w:ascii="Cambria"/>
        </w:rPr>
      </w:pPr>
      <w:r>
        <w:rPr>
          <w:rFonts w:ascii="Cambria"/>
        </w:rPr>
        <w:t>Citizenship: Just the Facts</w:t>
      </w:r>
    </w:p>
    <w:p w:rsidR="00272080" w:rsidRDefault="00272080" w:rsidP="00272080">
      <w:pPr>
        <w:pStyle w:val="BodyText"/>
        <w:ind w:left="119"/>
        <w:rPr>
          <w:rFonts w:ascii="Cambria"/>
          <w:sz w:val="20"/>
        </w:rPr>
      </w:pPr>
      <w:r>
        <w:rPr>
          <w:rFonts w:ascii="Cambria"/>
          <w:noProof/>
          <w:sz w:val="20"/>
        </w:rPr>
        <mc:AlternateContent>
          <mc:Choice Requires="wpg">
            <w:drawing>
              <wp:inline distT="0" distB="0" distL="0" distR="0">
                <wp:extent cx="6781800" cy="741045"/>
                <wp:effectExtent l="0" t="0" r="19050" b="2095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741045"/>
                          <a:chOff x="0" y="0"/>
                          <a:chExt cx="10470" cy="1167"/>
                        </a:xfrm>
                      </wpg:grpSpPr>
                      <wps:wsp>
                        <wps:cNvPr id="18" name="Line 3"/>
                        <wps:cNvCnPr>
                          <a:cxnSpLocks noChangeShapeType="1"/>
                        </wps:cNvCnPr>
                        <wps:spPr bwMode="auto">
                          <a:xfrm>
                            <a:off x="10" y="10"/>
                            <a:ext cx="10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0" y="303"/>
                            <a:ext cx="3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3499" y="303"/>
                            <a:ext cx="3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6984" y="303"/>
                            <a:ext cx="3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5" y="5"/>
                            <a:ext cx="0" cy="11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10" y="1157"/>
                            <a:ext cx="3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3495" y="298"/>
                            <a:ext cx="0" cy="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3499" y="1157"/>
                            <a:ext cx="3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6979" y="298"/>
                            <a:ext cx="0" cy="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6984" y="1157"/>
                            <a:ext cx="3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0464" y="5"/>
                            <a:ext cx="0" cy="11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4"/>
                        <wps:cNvSpPr txBox="1">
                          <a:spLocks noChangeArrowheads="1"/>
                        </wps:cNvSpPr>
                        <wps:spPr bwMode="auto">
                          <a:xfrm>
                            <a:off x="5" y="10"/>
                            <a:ext cx="1046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0" w:rsidRDefault="00272080" w:rsidP="00272080">
                              <w:pPr>
                                <w:spacing w:before="2"/>
                                <w:ind w:left="2275" w:right="125"/>
                                <w:rPr>
                                  <w:rFonts w:ascii="Cambria"/>
                                  <w:b/>
                                </w:rPr>
                              </w:pPr>
                              <w:r>
                                <w:rPr>
                                  <w:rFonts w:ascii="Cambria"/>
                                  <w:b/>
                                </w:rPr>
                                <w:t>Three Ways of Becoming a Citizen of the United States</w:t>
                              </w:r>
                            </w:p>
                          </w:txbxContent>
                        </wps:txbx>
                        <wps:bodyPr rot="0" vert="horz" wrap="square" lIns="0" tIns="0" rIns="0" bIns="0" anchor="t" anchorCtr="0" upright="1">
                          <a:noAutofit/>
                        </wps:bodyPr>
                      </wps:wsp>
                    </wpg:wgp>
                  </a:graphicData>
                </a:graphic>
              </wp:inline>
            </w:drawing>
          </mc:Choice>
          <mc:Fallback>
            <w:pict>
              <v:group id="Group 17" o:spid="_x0000_s1026" style="width:534pt;height:58.35pt;mso-position-horizontal-relative:char;mso-position-vertical-relative:line" coordsize="10470,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">
                <v:line id="Line 3" o:spid="_x0000_s1027" style="position:absolute;visibility:visible;mso-wrap-style:square" from="10,10" to="10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4" o:spid="_x0000_s1028" style="position:absolute;visibility:visible;mso-wrap-style:square" from="10,303" to="349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5" o:spid="_x0000_s1029" style="position:absolute;visibility:visible;mso-wrap-style:square" from="3499,303" to="697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6" o:spid="_x0000_s1030" style="position:absolute;visibility:visible;mso-wrap-style:square" from="6984,303" to="1045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 o:spid="_x0000_s1031" style="position:absolute;visibility:visible;mso-wrap-style:square" from="5,5" to="5,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8" o:spid="_x0000_s1032" style="position:absolute;visibility:visible;mso-wrap-style:square" from="10,1157" to="3490,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9" o:spid="_x0000_s1033" style="position:absolute;visibility:visible;mso-wrap-style:square" from="3495,298" to="3495,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0" o:spid="_x0000_s1034" style="position:absolute;visibility:visible;mso-wrap-style:square" from="3499,1157" to="6975,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1" o:spid="_x0000_s1035" style="position:absolute;visibility:visible;mso-wrap-style:square" from="6979,298" to="6979,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2" o:spid="_x0000_s1036" style="position:absolute;visibility:visible;mso-wrap-style:square" from="6984,1157" to="10459,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3" o:spid="_x0000_s1037" style="position:absolute;visibility:visible;mso-wrap-style:square" from="10464,5" to="10464,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shapetype id="_x0000_t202" coordsize="21600,21600" o:spt="202" path="m,l,21600r21600,l21600,xe">
                  <v:stroke joinstyle="miter"/>
                  <v:path gradientshapeok="t" o:connecttype="rect"/>
                </v:shapetype>
                <v:shape id="Text Box 14" o:spid="_x0000_s1038" type="#_x0000_t202" style="position:absolute;left:5;top:10;width:104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72080" w:rsidRDefault="00272080" w:rsidP="00272080">
                        <w:pPr>
                          <w:spacing w:before="2"/>
                          <w:ind w:left="2275" w:right="125"/>
                          <w:rPr>
                            <w:rFonts w:ascii="Cambria"/>
                            <w:b/>
                          </w:rPr>
                        </w:pPr>
                        <w:r>
                          <w:rPr>
                            <w:rFonts w:ascii="Cambria"/>
                            <w:b/>
                          </w:rPr>
                          <w:t>Three Ways of Becoming a Citizen of the United States</w:t>
                        </w:r>
                      </w:p>
                    </w:txbxContent>
                  </v:textbox>
                </v:shape>
                <w10:anchorlock/>
              </v:group>
            </w:pict>
          </mc:Fallback>
        </mc:AlternateContent>
      </w:r>
    </w:p>
    <w:p w:rsidR="00272080" w:rsidRDefault="00272080" w:rsidP="00272080">
      <w:pPr>
        <w:pStyle w:val="BodyText"/>
        <w:spacing w:before="3"/>
        <w:rPr>
          <w:rFonts w:ascii="Cambria"/>
          <w:b/>
          <w:sz w:val="9"/>
        </w:rPr>
      </w:pPr>
      <w:r>
        <w:rPr>
          <w:noProof/>
        </w:rPr>
        <mc:AlternateContent>
          <mc:Choice Requires="wpg">
            <w:drawing>
              <wp:anchor distT="0" distB="0" distL="0" distR="0" simplePos="0" relativeHeight="251660288" behindDoc="0" locked="0" layoutInCell="1" allowOverlap="1">
                <wp:simplePos x="0" y="0"/>
                <wp:positionH relativeFrom="page">
                  <wp:posOffset>539750</wp:posOffset>
                </wp:positionH>
                <wp:positionV relativeFrom="paragraph">
                  <wp:posOffset>2012950</wp:posOffset>
                </wp:positionV>
                <wp:extent cx="6765925" cy="1277620"/>
                <wp:effectExtent l="0" t="0" r="15875" b="1778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925" cy="1277620"/>
                          <a:chOff x="1039" y="3177"/>
                          <a:chExt cx="10470" cy="2012"/>
                        </a:xfrm>
                      </wpg:grpSpPr>
                      <wps:wsp>
                        <wps:cNvPr id="2" name="Line 23"/>
                        <wps:cNvCnPr>
                          <a:cxnSpLocks noChangeShapeType="1"/>
                        </wps:cNvCnPr>
                        <wps:spPr bwMode="auto">
                          <a:xfrm>
                            <a:off x="1049" y="3186"/>
                            <a:ext cx="10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24"/>
                        <wps:cNvCnPr>
                          <a:cxnSpLocks noChangeShapeType="1"/>
                        </wps:cNvCnPr>
                        <wps:spPr bwMode="auto">
                          <a:xfrm>
                            <a:off x="1049" y="3479"/>
                            <a:ext cx="10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25"/>
                        <wps:cNvCnPr>
                          <a:cxnSpLocks noChangeShapeType="1"/>
                        </wps:cNvCnPr>
                        <wps:spPr bwMode="auto">
                          <a:xfrm>
                            <a:off x="1044" y="3182"/>
                            <a:ext cx="0" cy="20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26"/>
                        <wps:cNvCnPr>
                          <a:cxnSpLocks noChangeShapeType="1"/>
                        </wps:cNvCnPr>
                        <wps:spPr bwMode="auto">
                          <a:xfrm>
                            <a:off x="1049" y="5178"/>
                            <a:ext cx="10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a:cxnSpLocks noChangeShapeType="1"/>
                        </wps:cNvCnPr>
                        <wps:spPr bwMode="auto">
                          <a:xfrm>
                            <a:off x="11504" y="3182"/>
                            <a:ext cx="0" cy="20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8"/>
                        <wps:cNvSpPr txBox="1">
                          <a:spLocks noChangeArrowheads="1"/>
                        </wps:cNvSpPr>
                        <wps:spPr bwMode="auto">
                          <a:xfrm>
                            <a:off x="1044" y="3186"/>
                            <a:ext cx="1046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0" w:rsidRDefault="00272080" w:rsidP="00272080">
                              <w:pPr>
                                <w:spacing w:before="2"/>
                                <w:ind w:left="2607" w:right="125"/>
                                <w:rPr>
                                  <w:rFonts w:ascii="Cambria"/>
                                  <w:b/>
                                </w:rPr>
                              </w:pPr>
                              <w:r>
                                <w:rPr>
                                  <w:rFonts w:ascii="Cambria"/>
                                  <w:b/>
                                </w:rPr>
                                <w:t>Impact of the Naturalization Process Discussion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margin-left:42.5pt;margin-top:158.5pt;width:532.75pt;height:100.6pt;z-index:251660288;mso-wrap-distance-left:0;mso-wrap-distance-right:0;mso-position-horizontal-relative:page;mso-position-vertical-relative:text" coordorigin="1039,3177" coordsize="1047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">
                <v:line id="Line 23" o:spid="_x0000_s1040" style="position:absolute;visibility:visible;mso-wrap-style:square" from="1049,3186" to="11499,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24" o:spid="_x0000_s1041" style="position:absolute;visibility:visible;mso-wrap-style:square" from="1049,3479" to="11499,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25" o:spid="_x0000_s1042" style="position:absolute;visibility:visible;mso-wrap-style:square" from="1044,3182" to="1044,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26" o:spid="_x0000_s1043" style="position:absolute;visibility:visible;mso-wrap-style:square" from="1049,5178" to="11499,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27" o:spid="_x0000_s1044" style="position:absolute;visibility:visible;mso-wrap-style:square" from="11504,3182" to="11504,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28" o:spid="_x0000_s1045" type="#_x0000_t202" style="position:absolute;left:1044;top:3186;width:104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72080" w:rsidRDefault="00272080" w:rsidP="00272080">
                        <w:pPr>
                          <w:spacing w:before="2"/>
                          <w:ind w:left="2607" w:right="125"/>
                          <w:rPr>
                            <w:rFonts w:ascii="Cambria"/>
                            <w:b/>
                          </w:rPr>
                        </w:pPr>
                        <w:r>
                          <w:rPr>
                            <w:rFonts w:ascii="Cambria"/>
                            <w:b/>
                          </w:rPr>
                          <w:t>Impact of the Naturalization Process Discussion</w:t>
                        </w:r>
                      </w:p>
                    </w:txbxContent>
                  </v:textbox>
                </v:shape>
                <w10:wrap type="topAndBottom" anchorx="page"/>
              </v:group>
            </w:pict>
          </mc:Fallback>
        </mc:AlternateContent>
      </w:r>
      <w:r>
        <w:rPr>
          <w:noProof/>
        </w:rPr>
        <mc:AlternateContent>
          <mc:Choice Requires="wpg">
            <w:drawing>
              <wp:anchor distT="0" distB="0" distL="0" distR="0" simplePos="0" relativeHeight="251659264" behindDoc="0" locked="0" layoutInCell="1" allowOverlap="1">
                <wp:simplePos x="0" y="0"/>
                <wp:positionH relativeFrom="page">
                  <wp:posOffset>438150</wp:posOffset>
                </wp:positionH>
                <wp:positionV relativeFrom="paragraph">
                  <wp:posOffset>88900</wp:posOffset>
                </wp:positionV>
                <wp:extent cx="6861175" cy="1804035"/>
                <wp:effectExtent l="0" t="0" r="15875" b="2476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804035"/>
                          <a:chOff x="894" y="153"/>
                          <a:chExt cx="10610" cy="2841"/>
                        </a:xfrm>
                      </wpg:grpSpPr>
                      <wps:wsp>
                        <wps:cNvPr id="11" name="Line 16"/>
                        <wps:cNvCnPr>
                          <a:cxnSpLocks noChangeShapeType="1"/>
                        </wps:cNvCnPr>
                        <wps:spPr bwMode="auto">
                          <a:xfrm>
                            <a:off x="1049" y="158"/>
                            <a:ext cx="10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1049" y="729"/>
                            <a:ext cx="10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1044" y="153"/>
                            <a:ext cx="0" cy="28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049" y="2990"/>
                            <a:ext cx="10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11504" y="153"/>
                            <a:ext cx="0" cy="28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1"/>
                        <wps:cNvSpPr txBox="1">
                          <a:spLocks noChangeArrowheads="1"/>
                        </wps:cNvSpPr>
                        <wps:spPr bwMode="auto">
                          <a:xfrm>
                            <a:off x="894" y="158"/>
                            <a:ext cx="1046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0" w:rsidRDefault="00272080" w:rsidP="00272080">
                              <w:pPr>
                                <w:spacing w:before="2" w:after="0" w:line="240" w:lineRule="auto"/>
                                <w:ind w:left="2076" w:right="2073"/>
                                <w:jc w:val="center"/>
                                <w:rPr>
                                  <w:rFonts w:ascii="Cambria"/>
                                  <w:b/>
                                </w:rPr>
                              </w:pPr>
                              <w:r>
                                <w:rPr>
                                  <w:rFonts w:ascii="Cambria"/>
                                  <w:b/>
                                </w:rPr>
                                <w:t>Naturalization Process</w:t>
                              </w:r>
                            </w:p>
                            <w:p w:rsidR="00272080" w:rsidRPr="00272080" w:rsidRDefault="00272080" w:rsidP="00272080">
                              <w:pPr>
                                <w:spacing w:before="2" w:after="0" w:line="240" w:lineRule="auto"/>
                                <w:ind w:left="2076" w:right="2073"/>
                                <w:jc w:val="center"/>
                                <w:rPr>
                                  <w:rFonts w:ascii="Cambria"/>
                                  <w:b/>
                                </w:rPr>
                              </w:pPr>
                              <w:r>
                                <w:rPr>
                                  <w:rFonts w:ascii="Cambria"/>
                                </w:rPr>
                                <w:t>Using complete sentences, explain the naturalization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46" style="position:absolute;margin-left:34.5pt;margin-top:7pt;width:540.25pt;height:142.05pt;z-index:251659264;mso-wrap-distance-left:0;mso-wrap-distance-right:0;mso-position-horizontal-relative:page;mso-position-vertical-relative:text" coordorigin="894,153" coordsize="10610,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">
                <v:line id="Line 16" o:spid="_x0000_s1047" style="position:absolute;visibility:visible;mso-wrap-style:square" from="1049,158" to="1149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7" o:spid="_x0000_s1048" style="position:absolute;visibility:visible;mso-wrap-style:square" from="1049,729" to="1149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8" o:spid="_x0000_s1049" style="position:absolute;visibility:visible;mso-wrap-style:square" from="1044,153" to="1044,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9" o:spid="_x0000_s1050" style="position:absolute;visibility:visible;mso-wrap-style:square" from="1049,2990" to="11499,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0" o:spid="_x0000_s1051" style="position:absolute;visibility:visible;mso-wrap-style:square" from="11504,153" to="11504,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shape id="Text Box 21" o:spid="_x0000_s1052" type="#_x0000_t202" style="position:absolute;left:894;top:158;width:104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72080" w:rsidRDefault="00272080" w:rsidP="00272080">
                        <w:pPr>
                          <w:spacing w:before="2" w:after="0" w:line="240" w:lineRule="auto"/>
                          <w:ind w:left="2076" w:right="2073"/>
                          <w:jc w:val="center"/>
                          <w:rPr>
                            <w:rFonts w:ascii="Cambria"/>
                            <w:b/>
                          </w:rPr>
                        </w:pPr>
                        <w:r>
                          <w:rPr>
                            <w:rFonts w:ascii="Cambria"/>
                            <w:b/>
                          </w:rPr>
                          <w:t>Naturalization Process</w:t>
                        </w:r>
                      </w:p>
                      <w:p w:rsidR="00272080" w:rsidRPr="00272080" w:rsidRDefault="00272080" w:rsidP="00272080">
                        <w:pPr>
                          <w:spacing w:before="2" w:after="0" w:line="240" w:lineRule="auto"/>
                          <w:ind w:left="2076" w:right="2073"/>
                          <w:jc w:val="center"/>
                          <w:rPr>
                            <w:rFonts w:ascii="Cambria"/>
                            <w:b/>
                          </w:rPr>
                        </w:pPr>
                        <w:r>
                          <w:rPr>
                            <w:rFonts w:ascii="Cambria"/>
                          </w:rPr>
                          <w:t>Using complete sentences, explain the naturalization process.</w:t>
                        </w:r>
                      </w:p>
                    </w:txbxContent>
                  </v:textbox>
                </v:shape>
                <w10:wrap type="topAndBottom" anchorx="page"/>
              </v:group>
            </w:pict>
          </mc:Fallback>
        </mc:AlternateContent>
      </w:r>
    </w:p>
    <w:p w:rsidR="00272080" w:rsidRDefault="00272080" w:rsidP="00CF3D03">
      <w:pPr>
        <w:jc w:val="right"/>
      </w:pPr>
    </w:p>
    <w:p w:rsidR="00231F1D" w:rsidRPr="00231F1D" w:rsidRDefault="003720E0" w:rsidP="00231F1D">
      <w:pPr>
        <w:tabs>
          <w:tab w:val="left" w:pos="3915"/>
          <w:tab w:val="right" w:pos="10800"/>
        </w:tabs>
        <w:rPr>
          <w:b/>
        </w:rPr>
      </w:pPr>
      <w:r w:rsidRPr="00231F1D">
        <w:rPr>
          <w:b/>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182880</wp:posOffset>
            </wp:positionV>
            <wp:extent cx="6858000" cy="4279900"/>
            <wp:effectExtent l="0" t="0" r="0" b="6350"/>
            <wp:wrapTight wrapText="bothSides">
              <wp:wrapPolygon edited="0">
                <wp:start x="0" y="0"/>
                <wp:lineTo x="0" y="21536"/>
                <wp:lineTo x="21540" y="21536"/>
                <wp:lineTo x="21540" y="0"/>
                <wp:lineTo x="0" y="0"/>
              </wp:wrapPolygon>
            </wp:wrapTight>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58000" cy="4279900"/>
                    </a:xfrm>
                    <a:prstGeom prst="rect">
                      <a:avLst/>
                    </a:prstGeom>
                  </pic:spPr>
                </pic:pic>
              </a:graphicData>
            </a:graphic>
            <wp14:sizeRelH relativeFrom="margin">
              <wp14:pctWidth>0</wp14:pctWidth>
            </wp14:sizeRelH>
            <wp14:sizeRelV relativeFrom="margin">
              <wp14:pctHeight>0</wp14:pctHeight>
            </wp14:sizeRelV>
          </wp:anchor>
        </w:drawing>
      </w:r>
      <w:r w:rsidR="00231F1D">
        <w:tab/>
      </w:r>
      <w:r w:rsidR="00231F1D" w:rsidRPr="00231F1D">
        <w:rPr>
          <w:b/>
        </w:rPr>
        <w:t xml:space="preserve">Naturalization – Chart Analysis </w:t>
      </w:r>
      <w:r w:rsidR="00231F1D" w:rsidRPr="00231F1D">
        <w:rPr>
          <w:b/>
        </w:rPr>
        <w:tab/>
      </w:r>
    </w:p>
    <w:tbl>
      <w:tblPr>
        <w:tblStyle w:val="TableGrid"/>
        <w:tblW w:w="5000" w:type="pct"/>
        <w:tblLook w:val="04A0" w:firstRow="1" w:lastRow="0" w:firstColumn="1" w:lastColumn="0" w:noHBand="0" w:noVBand="1"/>
      </w:tblPr>
      <w:tblGrid>
        <w:gridCol w:w="4944"/>
        <w:gridCol w:w="5846"/>
      </w:tblGrid>
      <w:tr w:rsidR="00231F1D" w:rsidRPr="00231F1D" w:rsidTr="00231F1D">
        <w:tc>
          <w:tcPr>
            <w:tcW w:w="2291" w:type="pct"/>
          </w:tcPr>
          <w:p w:rsidR="00231F1D" w:rsidRDefault="00231F1D" w:rsidP="00231F1D">
            <w:pPr>
              <w:tabs>
                <w:tab w:val="left" w:pos="1290"/>
              </w:tabs>
            </w:pPr>
            <w:r w:rsidRPr="00231F1D">
              <w:t xml:space="preserve">What information </w:t>
            </w:r>
            <w:proofErr w:type="gramStart"/>
            <w:r w:rsidRPr="00231F1D">
              <w:t>is being presented</w:t>
            </w:r>
            <w:proofErr w:type="gramEnd"/>
            <w:r w:rsidRPr="00231F1D">
              <w:t xml:space="preserve"> in this table? How do you know? </w:t>
            </w:r>
          </w:p>
          <w:p w:rsidR="00231F1D" w:rsidRDefault="00231F1D" w:rsidP="00231F1D">
            <w:pPr>
              <w:tabs>
                <w:tab w:val="left" w:pos="1290"/>
              </w:tabs>
            </w:pPr>
          </w:p>
          <w:p w:rsidR="00231F1D" w:rsidRDefault="00231F1D" w:rsidP="00231F1D">
            <w:pPr>
              <w:tabs>
                <w:tab w:val="left" w:pos="1290"/>
              </w:tabs>
            </w:pPr>
          </w:p>
          <w:p w:rsidR="00231F1D" w:rsidRPr="00231F1D" w:rsidRDefault="00231F1D" w:rsidP="00231F1D">
            <w:pPr>
              <w:tabs>
                <w:tab w:val="left" w:pos="1290"/>
              </w:tabs>
            </w:pPr>
          </w:p>
        </w:tc>
        <w:tc>
          <w:tcPr>
            <w:tcW w:w="2709" w:type="pct"/>
          </w:tcPr>
          <w:p w:rsidR="00231F1D" w:rsidRPr="00231F1D" w:rsidRDefault="00231F1D" w:rsidP="00231F1D">
            <w:pPr>
              <w:tabs>
                <w:tab w:val="left" w:pos="1290"/>
              </w:tabs>
              <w:ind w:left="720"/>
            </w:pPr>
          </w:p>
        </w:tc>
      </w:tr>
      <w:tr w:rsidR="00231F1D" w:rsidRPr="00231F1D" w:rsidTr="00231F1D">
        <w:tc>
          <w:tcPr>
            <w:tcW w:w="2291" w:type="pct"/>
          </w:tcPr>
          <w:p w:rsidR="00231F1D" w:rsidRDefault="00231F1D" w:rsidP="00231F1D">
            <w:pPr>
              <w:tabs>
                <w:tab w:val="left" w:pos="1290"/>
              </w:tabs>
            </w:pPr>
            <w:r w:rsidRPr="00231F1D">
              <w:t xml:space="preserve">How would you summarize what you are seeing? </w:t>
            </w:r>
          </w:p>
          <w:p w:rsidR="00231F1D" w:rsidRDefault="00231F1D" w:rsidP="00231F1D">
            <w:pPr>
              <w:tabs>
                <w:tab w:val="left" w:pos="1290"/>
              </w:tabs>
            </w:pPr>
          </w:p>
          <w:p w:rsidR="00231F1D" w:rsidRPr="00231F1D" w:rsidRDefault="00231F1D" w:rsidP="00231F1D">
            <w:pPr>
              <w:tabs>
                <w:tab w:val="left" w:pos="1290"/>
              </w:tabs>
            </w:pPr>
          </w:p>
        </w:tc>
        <w:tc>
          <w:tcPr>
            <w:tcW w:w="2709" w:type="pct"/>
          </w:tcPr>
          <w:p w:rsidR="00231F1D" w:rsidRPr="00231F1D" w:rsidRDefault="00231F1D" w:rsidP="00123D57">
            <w:pPr>
              <w:numPr>
                <w:ilvl w:val="0"/>
                <w:numId w:val="1"/>
              </w:numPr>
              <w:tabs>
                <w:tab w:val="left" w:pos="1290"/>
              </w:tabs>
            </w:pPr>
          </w:p>
        </w:tc>
      </w:tr>
      <w:tr w:rsidR="00231F1D" w:rsidRPr="00231F1D" w:rsidTr="00231F1D">
        <w:tc>
          <w:tcPr>
            <w:tcW w:w="2291" w:type="pct"/>
          </w:tcPr>
          <w:p w:rsidR="00231F1D" w:rsidRDefault="00231F1D" w:rsidP="00231F1D">
            <w:pPr>
              <w:tabs>
                <w:tab w:val="left" w:pos="1290"/>
              </w:tabs>
            </w:pPr>
            <w:r w:rsidRPr="00231F1D">
              <w:t xml:space="preserve">Where do naturalized citizens live? </w:t>
            </w:r>
          </w:p>
          <w:p w:rsidR="00231F1D" w:rsidRDefault="00231F1D" w:rsidP="00231F1D">
            <w:pPr>
              <w:tabs>
                <w:tab w:val="left" w:pos="1290"/>
              </w:tabs>
            </w:pPr>
          </w:p>
          <w:p w:rsidR="00231F1D" w:rsidRDefault="00231F1D" w:rsidP="00231F1D">
            <w:pPr>
              <w:tabs>
                <w:tab w:val="left" w:pos="1290"/>
              </w:tabs>
            </w:pPr>
          </w:p>
          <w:p w:rsidR="00231F1D" w:rsidRPr="00231F1D" w:rsidRDefault="00231F1D" w:rsidP="00231F1D">
            <w:pPr>
              <w:tabs>
                <w:tab w:val="left" w:pos="1290"/>
              </w:tabs>
            </w:pPr>
          </w:p>
        </w:tc>
        <w:tc>
          <w:tcPr>
            <w:tcW w:w="2709" w:type="pct"/>
          </w:tcPr>
          <w:p w:rsidR="00231F1D" w:rsidRPr="00231F1D" w:rsidRDefault="00231F1D" w:rsidP="00123D57">
            <w:pPr>
              <w:numPr>
                <w:ilvl w:val="0"/>
                <w:numId w:val="1"/>
              </w:numPr>
              <w:tabs>
                <w:tab w:val="left" w:pos="1290"/>
              </w:tabs>
            </w:pPr>
          </w:p>
        </w:tc>
      </w:tr>
      <w:tr w:rsidR="00231F1D" w:rsidRPr="00231F1D" w:rsidTr="00231F1D">
        <w:tc>
          <w:tcPr>
            <w:tcW w:w="2291" w:type="pct"/>
          </w:tcPr>
          <w:p w:rsidR="00231F1D" w:rsidRDefault="00231F1D" w:rsidP="00231F1D">
            <w:pPr>
              <w:tabs>
                <w:tab w:val="left" w:pos="1290"/>
              </w:tabs>
            </w:pPr>
            <w:r w:rsidRPr="00231F1D">
              <w:t xml:space="preserve">What do you notice about Florida? </w:t>
            </w:r>
          </w:p>
          <w:p w:rsidR="00231F1D" w:rsidRDefault="00231F1D" w:rsidP="00231F1D">
            <w:pPr>
              <w:tabs>
                <w:tab w:val="left" w:pos="1290"/>
              </w:tabs>
            </w:pPr>
          </w:p>
          <w:p w:rsidR="00231F1D" w:rsidRDefault="00231F1D" w:rsidP="00231F1D">
            <w:pPr>
              <w:tabs>
                <w:tab w:val="left" w:pos="1290"/>
              </w:tabs>
            </w:pPr>
          </w:p>
          <w:p w:rsidR="00231F1D" w:rsidRPr="00231F1D" w:rsidRDefault="00231F1D" w:rsidP="00231F1D">
            <w:pPr>
              <w:tabs>
                <w:tab w:val="left" w:pos="1290"/>
              </w:tabs>
            </w:pPr>
          </w:p>
        </w:tc>
        <w:tc>
          <w:tcPr>
            <w:tcW w:w="2709" w:type="pct"/>
          </w:tcPr>
          <w:p w:rsidR="00231F1D" w:rsidRPr="00231F1D" w:rsidRDefault="00231F1D" w:rsidP="00123D57">
            <w:pPr>
              <w:numPr>
                <w:ilvl w:val="0"/>
                <w:numId w:val="1"/>
              </w:numPr>
              <w:tabs>
                <w:tab w:val="left" w:pos="1290"/>
              </w:tabs>
            </w:pPr>
          </w:p>
        </w:tc>
      </w:tr>
      <w:tr w:rsidR="00231F1D" w:rsidRPr="00231F1D" w:rsidTr="00231F1D">
        <w:tc>
          <w:tcPr>
            <w:tcW w:w="2291" w:type="pct"/>
          </w:tcPr>
          <w:p w:rsidR="00231F1D" w:rsidRDefault="00231F1D" w:rsidP="00231F1D">
            <w:pPr>
              <w:tabs>
                <w:tab w:val="left" w:pos="1290"/>
              </w:tabs>
            </w:pPr>
            <w:r w:rsidRPr="00231F1D">
              <w:t xml:space="preserve">How might </w:t>
            </w:r>
            <w:proofErr w:type="gramStart"/>
            <w:r w:rsidRPr="00231F1D">
              <w:t>states be impacted by naturalized citizens</w:t>
            </w:r>
            <w:proofErr w:type="gramEnd"/>
            <w:r w:rsidRPr="00231F1D">
              <w:t>?</w:t>
            </w:r>
          </w:p>
          <w:p w:rsidR="00231F1D" w:rsidRDefault="00231F1D" w:rsidP="00231F1D">
            <w:pPr>
              <w:tabs>
                <w:tab w:val="left" w:pos="1290"/>
              </w:tabs>
            </w:pPr>
          </w:p>
          <w:p w:rsidR="00231F1D" w:rsidRDefault="00231F1D" w:rsidP="00231F1D">
            <w:pPr>
              <w:tabs>
                <w:tab w:val="left" w:pos="1290"/>
              </w:tabs>
            </w:pPr>
          </w:p>
          <w:p w:rsidR="00231F1D" w:rsidRPr="00231F1D" w:rsidRDefault="00231F1D" w:rsidP="00231F1D">
            <w:pPr>
              <w:tabs>
                <w:tab w:val="left" w:pos="1290"/>
              </w:tabs>
            </w:pPr>
          </w:p>
        </w:tc>
        <w:tc>
          <w:tcPr>
            <w:tcW w:w="2709" w:type="pct"/>
          </w:tcPr>
          <w:p w:rsidR="00231F1D" w:rsidRPr="00231F1D" w:rsidRDefault="00231F1D" w:rsidP="00123D57">
            <w:pPr>
              <w:numPr>
                <w:ilvl w:val="0"/>
                <w:numId w:val="1"/>
              </w:numPr>
              <w:tabs>
                <w:tab w:val="left" w:pos="1290"/>
              </w:tabs>
            </w:pPr>
          </w:p>
        </w:tc>
      </w:tr>
    </w:tbl>
    <w:p w:rsidR="00231F1D" w:rsidRPr="00231F1D" w:rsidRDefault="00231F1D" w:rsidP="00231F1D">
      <w:pPr>
        <w:tabs>
          <w:tab w:val="left" w:pos="1290"/>
        </w:tabs>
      </w:pPr>
    </w:p>
    <w:p w:rsidR="00CF3D03" w:rsidRDefault="00CF3D03" w:rsidP="00CF3D03">
      <w:r>
        <w:rPr>
          <w:rFonts w:ascii="Cambria"/>
          <w:noProof/>
          <w:sz w:val="20"/>
        </w:rPr>
        <w:lastRenderedPageBreak/>
        <w:drawing>
          <wp:inline distT="0" distB="0" distL="0" distR="0" wp14:anchorId="59BFA2E6" wp14:editId="27D93848">
            <wp:extent cx="6810375" cy="8813188"/>
            <wp:effectExtent l="0" t="0" r="0" b="6985"/>
            <wp:docPr id="3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6813100" cy="8816715"/>
                    </a:xfrm>
                    <a:prstGeom prst="rect">
                      <a:avLst/>
                    </a:prstGeom>
                  </pic:spPr>
                </pic:pic>
              </a:graphicData>
            </a:graphic>
          </wp:inline>
        </w:drawing>
      </w:r>
    </w:p>
    <w:p w:rsidR="00CF3D03" w:rsidRDefault="00CF3D03" w:rsidP="00CF3D03">
      <w:pPr>
        <w:widowControl w:val="0"/>
        <w:spacing w:before="35" w:after="15" w:line="240" w:lineRule="auto"/>
        <w:ind w:left="5878" w:right="5875"/>
        <w:jc w:val="center"/>
        <w:rPr>
          <w:rFonts w:eastAsia="Times New Roman"/>
          <w:b/>
          <w:u w:val="single"/>
        </w:rPr>
        <w:sectPr w:rsidR="00CF3D03" w:rsidSect="00CF3D03">
          <w:headerReference w:type="default" r:id="rId13"/>
          <w:footerReference w:type="default" r:id="rId14"/>
          <w:pgSz w:w="12240" w:h="15840"/>
          <w:pgMar w:top="720" w:right="720" w:bottom="720" w:left="720" w:header="720" w:footer="144" w:gutter="0"/>
          <w:cols w:space="720"/>
          <w:docGrid w:linePitch="360"/>
        </w:sectPr>
      </w:pPr>
    </w:p>
    <w:p w:rsidR="00CF3D03" w:rsidRPr="00CF3D03" w:rsidRDefault="00CF3D03" w:rsidP="00CF3D03">
      <w:pPr>
        <w:widowControl w:val="0"/>
        <w:spacing w:before="35" w:after="15" w:line="240" w:lineRule="auto"/>
        <w:ind w:left="5878" w:right="5875"/>
        <w:jc w:val="center"/>
        <w:rPr>
          <w:rFonts w:eastAsia="Times New Roman"/>
          <w:b/>
        </w:rPr>
      </w:pPr>
      <w:r w:rsidRPr="00CF3D03">
        <w:rPr>
          <w:rFonts w:eastAsia="Times New Roman"/>
          <w:b/>
          <w:u w:val="single"/>
        </w:rPr>
        <w:lastRenderedPageBreak/>
        <w:t>Video Viewing Guide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73"/>
        <w:gridCol w:w="5437"/>
        <w:gridCol w:w="5980"/>
      </w:tblGrid>
      <w:tr w:rsidR="00CF3D03" w:rsidRPr="00CF3D03" w:rsidTr="00CF3D03">
        <w:trPr>
          <w:trHeight w:hRule="exact" w:val="562"/>
        </w:trPr>
        <w:tc>
          <w:tcPr>
            <w:tcW w:w="1033" w:type="pct"/>
          </w:tcPr>
          <w:p w:rsidR="00CF3D03" w:rsidRPr="00CF3D03" w:rsidRDefault="00CF3D03" w:rsidP="00CF3D03">
            <w:pPr>
              <w:widowControl w:val="0"/>
              <w:spacing w:after="0" w:line="242" w:lineRule="auto"/>
              <w:ind w:left="105" w:right="980"/>
              <w:rPr>
                <w:rFonts w:eastAsia="Cambria" w:hAnsi="Cambria" w:cs="Cambria"/>
                <w:b/>
              </w:rPr>
            </w:pPr>
            <w:r w:rsidRPr="00CF3D03">
              <w:rPr>
                <w:rFonts w:eastAsia="Cambria" w:hAnsi="Cambria" w:cs="Cambria"/>
                <w:b/>
              </w:rPr>
              <w:t>Naturalization Ceremony Video</w:t>
            </w:r>
          </w:p>
        </w:tc>
        <w:tc>
          <w:tcPr>
            <w:tcW w:w="1889" w:type="pct"/>
          </w:tcPr>
          <w:p w:rsidR="00CF3D03" w:rsidRPr="00CF3D03" w:rsidRDefault="00CF3D03" w:rsidP="00CF3D03">
            <w:pPr>
              <w:widowControl w:val="0"/>
              <w:spacing w:after="0" w:line="263" w:lineRule="exact"/>
              <w:ind w:left="894"/>
              <w:rPr>
                <w:rFonts w:eastAsia="Cambria" w:hAnsi="Cambria" w:cs="Cambria"/>
                <w:b/>
              </w:rPr>
            </w:pPr>
            <w:r w:rsidRPr="00CF3D03">
              <w:rPr>
                <w:rFonts w:eastAsia="Cambria" w:hAnsi="Cambria" w:cs="Cambria"/>
                <w:b/>
              </w:rPr>
              <w:t>Specific Evidence from the Video</w:t>
            </w:r>
          </w:p>
        </w:tc>
        <w:tc>
          <w:tcPr>
            <w:tcW w:w="2078" w:type="pct"/>
          </w:tcPr>
          <w:p w:rsidR="00CF3D03" w:rsidRPr="00CF3D03" w:rsidRDefault="00CF3D03" w:rsidP="00CF3D03">
            <w:pPr>
              <w:widowControl w:val="0"/>
              <w:spacing w:after="0" w:line="263" w:lineRule="exact"/>
              <w:ind w:left="105"/>
              <w:rPr>
                <w:rFonts w:eastAsia="Cambria" w:hAnsi="Cambria" w:cs="Cambria"/>
                <w:b/>
              </w:rPr>
            </w:pPr>
            <w:r w:rsidRPr="00CF3D03">
              <w:rPr>
                <w:rFonts w:eastAsia="Cambria" w:hAnsi="Cambria" w:cs="Cambria"/>
                <w:b/>
              </w:rPr>
              <w:t>Complete Sentence</w:t>
            </w:r>
          </w:p>
        </w:tc>
      </w:tr>
      <w:tr w:rsidR="00CF3D03" w:rsidRPr="00CF3D03" w:rsidTr="00CF3D03">
        <w:trPr>
          <w:trHeight w:hRule="exact" w:val="1450"/>
        </w:trPr>
        <w:tc>
          <w:tcPr>
            <w:tcW w:w="1033" w:type="pct"/>
          </w:tcPr>
          <w:p w:rsidR="00CF3D03" w:rsidRPr="00CF3D03" w:rsidRDefault="00CF3D03" w:rsidP="00CF3D03">
            <w:pPr>
              <w:widowControl w:val="0"/>
              <w:spacing w:after="0" w:line="240" w:lineRule="auto"/>
              <w:ind w:left="105" w:right="140"/>
              <w:rPr>
                <w:rFonts w:eastAsia="Cambria" w:hAnsi="Cambria" w:cs="Cambria"/>
                <w:b/>
              </w:rPr>
            </w:pPr>
            <w:r w:rsidRPr="00CF3D03">
              <w:rPr>
                <w:rFonts w:eastAsia="Cambria" w:hAnsi="Cambria" w:cs="Cambria"/>
                <w:b/>
              </w:rPr>
              <w:t>Why might the President say this is one of his favorite things to do?</w:t>
            </w:r>
          </w:p>
        </w:tc>
        <w:tc>
          <w:tcPr>
            <w:tcW w:w="1889" w:type="pct"/>
          </w:tcPr>
          <w:p w:rsidR="00CF3D03" w:rsidRPr="00CF3D03" w:rsidRDefault="00CF3D03" w:rsidP="00CF3D03">
            <w:pPr>
              <w:widowControl w:val="0"/>
              <w:spacing w:after="0" w:line="240" w:lineRule="auto"/>
              <w:rPr>
                <w:rFonts w:eastAsia="Times New Roman"/>
                <w:sz w:val="22"/>
              </w:rPr>
            </w:pPr>
          </w:p>
        </w:tc>
        <w:tc>
          <w:tcPr>
            <w:tcW w:w="2078" w:type="pct"/>
          </w:tcPr>
          <w:p w:rsidR="00CF3D03" w:rsidRPr="00CF3D03" w:rsidRDefault="00CF3D03" w:rsidP="00CF3D03">
            <w:pPr>
              <w:widowControl w:val="0"/>
              <w:spacing w:after="0" w:line="240" w:lineRule="auto"/>
              <w:rPr>
                <w:rFonts w:eastAsia="Times New Roman"/>
                <w:sz w:val="22"/>
              </w:rPr>
            </w:pPr>
          </w:p>
        </w:tc>
      </w:tr>
      <w:tr w:rsidR="00CF3D03" w:rsidRPr="00CF3D03" w:rsidTr="00CF3D03">
        <w:trPr>
          <w:trHeight w:hRule="exact" w:val="1450"/>
        </w:trPr>
        <w:tc>
          <w:tcPr>
            <w:tcW w:w="1033" w:type="pct"/>
          </w:tcPr>
          <w:p w:rsidR="00CF3D03" w:rsidRPr="00CF3D03" w:rsidRDefault="00CF3D03" w:rsidP="00CF3D03">
            <w:pPr>
              <w:widowControl w:val="0"/>
              <w:spacing w:before="10" w:after="0" w:line="225" w:lineRule="auto"/>
              <w:ind w:left="105" w:right="251"/>
              <w:jc w:val="both"/>
              <w:rPr>
                <w:rFonts w:eastAsia="Cambria" w:hAnsi="Cambria" w:cs="Cambria"/>
                <w:b/>
              </w:rPr>
            </w:pPr>
            <w:r w:rsidRPr="00CF3D03">
              <w:rPr>
                <w:rFonts w:eastAsia="Cambria" w:hAnsi="Cambria" w:cs="Cambria"/>
                <w:b/>
              </w:rPr>
              <w:t>What is the significance of holding the ceremony on the 4</w:t>
            </w:r>
            <w:proofErr w:type="spellStart"/>
            <w:r w:rsidRPr="00CF3D03">
              <w:rPr>
                <w:rFonts w:eastAsia="Cambria" w:hAnsi="Cambria" w:cs="Cambria"/>
                <w:b/>
                <w:position w:val="11"/>
                <w:sz w:val="16"/>
              </w:rPr>
              <w:t>th</w:t>
            </w:r>
            <w:proofErr w:type="spellEnd"/>
            <w:r w:rsidRPr="00CF3D03">
              <w:rPr>
                <w:rFonts w:eastAsia="Cambria" w:hAnsi="Cambria" w:cs="Cambria"/>
                <w:b/>
                <w:position w:val="11"/>
                <w:sz w:val="16"/>
              </w:rPr>
              <w:t xml:space="preserve"> </w:t>
            </w:r>
            <w:r w:rsidRPr="00CF3D03">
              <w:rPr>
                <w:rFonts w:eastAsia="Cambria" w:hAnsi="Cambria" w:cs="Cambria"/>
                <w:b/>
              </w:rPr>
              <w:t>of July?</w:t>
            </w:r>
          </w:p>
        </w:tc>
        <w:tc>
          <w:tcPr>
            <w:tcW w:w="1889" w:type="pct"/>
          </w:tcPr>
          <w:p w:rsidR="00CF3D03" w:rsidRPr="00CF3D03" w:rsidRDefault="00CF3D03" w:rsidP="00CF3D03">
            <w:pPr>
              <w:widowControl w:val="0"/>
              <w:spacing w:after="0" w:line="240" w:lineRule="auto"/>
              <w:rPr>
                <w:rFonts w:eastAsia="Times New Roman"/>
                <w:sz w:val="22"/>
              </w:rPr>
            </w:pPr>
          </w:p>
        </w:tc>
        <w:tc>
          <w:tcPr>
            <w:tcW w:w="2078" w:type="pct"/>
          </w:tcPr>
          <w:p w:rsidR="00CF3D03" w:rsidRPr="00CF3D03" w:rsidRDefault="00CF3D03" w:rsidP="00CF3D03">
            <w:pPr>
              <w:widowControl w:val="0"/>
              <w:spacing w:after="0" w:line="240" w:lineRule="auto"/>
              <w:rPr>
                <w:rFonts w:eastAsia="Times New Roman"/>
                <w:sz w:val="22"/>
              </w:rPr>
            </w:pPr>
          </w:p>
        </w:tc>
      </w:tr>
      <w:tr w:rsidR="00CF3D03" w:rsidRPr="00CF3D03" w:rsidTr="00CF3D03">
        <w:trPr>
          <w:trHeight w:hRule="exact" w:val="1454"/>
        </w:trPr>
        <w:tc>
          <w:tcPr>
            <w:tcW w:w="1033" w:type="pct"/>
          </w:tcPr>
          <w:p w:rsidR="00CF3D03" w:rsidRPr="00CF3D03" w:rsidRDefault="00CF3D03" w:rsidP="00CF3D03">
            <w:pPr>
              <w:widowControl w:val="0"/>
              <w:spacing w:before="1" w:after="0" w:line="240" w:lineRule="auto"/>
              <w:ind w:left="105" w:right="106"/>
              <w:rPr>
                <w:rFonts w:eastAsia="Cambria" w:hAnsi="Cambria" w:cs="Cambria"/>
                <w:b/>
              </w:rPr>
            </w:pPr>
            <w:r w:rsidRPr="00CF3D03">
              <w:rPr>
                <w:rFonts w:eastAsia="Cambria" w:hAnsi="Cambria" w:cs="Cambria"/>
                <w:b/>
              </w:rPr>
              <w:t>Who are some of the individuals he mentions in his remarks? Which of their stories interests you and why?</w:t>
            </w:r>
          </w:p>
        </w:tc>
        <w:tc>
          <w:tcPr>
            <w:tcW w:w="1889" w:type="pct"/>
          </w:tcPr>
          <w:p w:rsidR="00CF3D03" w:rsidRPr="00CF3D03" w:rsidRDefault="00CF3D03" w:rsidP="00CF3D03">
            <w:pPr>
              <w:widowControl w:val="0"/>
              <w:spacing w:after="0" w:line="240" w:lineRule="auto"/>
              <w:rPr>
                <w:rFonts w:eastAsia="Times New Roman"/>
                <w:sz w:val="22"/>
              </w:rPr>
            </w:pPr>
          </w:p>
        </w:tc>
        <w:tc>
          <w:tcPr>
            <w:tcW w:w="2078" w:type="pct"/>
          </w:tcPr>
          <w:p w:rsidR="00CF3D03" w:rsidRPr="00CF3D03" w:rsidRDefault="00CF3D03" w:rsidP="00CF3D03">
            <w:pPr>
              <w:widowControl w:val="0"/>
              <w:spacing w:after="0" w:line="240" w:lineRule="auto"/>
              <w:rPr>
                <w:rFonts w:eastAsia="Times New Roman"/>
                <w:sz w:val="22"/>
              </w:rPr>
            </w:pPr>
          </w:p>
        </w:tc>
      </w:tr>
      <w:tr w:rsidR="00CF3D03" w:rsidRPr="00CF3D03" w:rsidTr="00CF3D03">
        <w:trPr>
          <w:trHeight w:hRule="exact" w:val="283"/>
        </w:trPr>
        <w:tc>
          <w:tcPr>
            <w:tcW w:w="5000" w:type="pct"/>
            <w:gridSpan w:val="3"/>
          </w:tcPr>
          <w:p w:rsidR="00CF3D03" w:rsidRPr="00CF3D03" w:rsidRDefault="00CF3D03" w:rsidP="00CF3D03">
            <w:pPr>
              <w:widowControl w:val="0"/>
              <w:spacing w:after="0" w:line="263" w:lineRule="exact"/>
              <w:ind w:left="105"/>
              <w:rPr>
                <w:rFonts w:eastAsia="Cambria" w:hAnsi="Cambria" w:cs="Cambria"/>
                <w:b/>
              </w:rPr>
            </w:pPr>
            <w:r w:rsidRPr="00CF3D03">
              <w:rPr>
                <w:rFonts w:eastAsia="Cambria" w:hAnsi="Cambria" w:cs="Cambria"/>
                <w:b/>
              </w:rPr>
              <w:t>Notes from Class Discussion</w:t>
            </w:r>
          </w:p>
        </w:tc>
      </w:tr>
      <w:tr w:rsidR="00CF3D03" w:rsidRPr="00CF3D03" w:rsidTr="00CF3D03">
        <w:trPr>
          <w:trHeight w:hRule="exact" w:val="3182"/>
        </w:trPr>
        <w:tc>
          <w:tcPr>
            <w:tcW w:w="5000" w:type="pct"/>
            <w:gridSpan w:val="3"/>
          </w:tcPr>
          <w:p w:rsidR="00CF3D03" w:rsidRDefault="00CF3D03" w:rsidP="00CF3D03">
            <w:pPr>
              <w:widowControl w:val="0"/>
              <w:spacing w:after="0" w:line="240" w:lineRule="auto"/>
              <w:rPr>
                <w:rFonts w:eastAsia="Times New Roman"/>
                <w:sz w:val="22"/>
              </w:rPr>
            </w:pPr>
          </w:p>
          <w:p w:rsidR="00CF3D03" w:rsidRPr="00CF3D03" w:rsidRDefault="00CF3D03" w:rsidP="00CF3D03">
            <w:pPr>
              <w:rPr>
                <w:rFonts w:eastAsia="Times New Roman"/>
                <w:sz w:val="22"/>
              </w:rPr>
            </w:pPr>
          </w:p>
          <w:p w:rsidR="00CF3D03" w:rsidRPr="00CF3D03" w:rsidRDefault="00CF3D03" w:rsidP="00CF3D03">
            <w:pPr>
              <w:rPr>
                <w:rFonts w:eastAsia="Times New Roman"/>
                <w:sz w:val="22"/>
              </w:rPr>
            </w:pPr>
          </w:p>
          <w:p w:rsidR="00CF3D03" w:rsidRDefault="00CF3D03" w:rsidP="00CF3D03">
            <w:pPr>
              <w:rPr>
                <w:rFonts w:eastAsia="Times New Roman"/>
                <w:sz w:val="22"/>
              </w:rPr>
            </w:pPr>
          </w:p>
          <w:p w:rsidR="00CF3D03" w:rsidRPr="00CF3D03" w:rsidRDefault="00CF3D03" w:rsidP="00CF3D03">
            <w:pPr>
              <w:jc w:val="right"/>
              <w:rPr>
                <w:rFonts w:eastAsia="Times New Roman"/>
                <w:sz w:val="22"/>
              </w:rPr>
            </w:pPr>
          </w:p>
        </w:tc>
      </w:tr>
    </w:tbl>
    <w:p w:rsidR="00CF3D03" w:rsidRPr="00CF3D03" w:rsidRDefault="00CF3D03" w:rsidP="00CF3D03">
      <w:pPr>
        <w:widowControl w:val="0"/>
        <w:spacing w:after="0" w:line="240" w:lineRule="auto"/>
        <w:rPr>
          <w:rFonts w:eastAsia="Times New Roman"/>
          <w:b/>
          <w:sz w:val="20"/>
          <w:szCs w:val="24"/>
        </w:rPr>
      </w:pPr>
    </w:p>
    <w:p w:rsidR="00CF3D03" w:rsidRPr="00CF3D03" w:rsidRDefault="00CF3D03" w:rsidP="00CF3D03">
      <w:pPr>
        <w:widowControl w:val="0"/>
        <w:spacing w:after="0" w:line="240" w:lineRule="auto"/>
        <w:rPr>
          <w:rFonts w:eastAsia="Times New Roman"/>
          <w:b/>
          <w:sz w:val="20"/>
          <w:szCs w:val="24"/>
        </w:rPr>
      </w:pPr>
    </w:p>
    <w:p w:rsidR="00CF3D03" w:rsidRDefault="00CF3D03" w:rsidP="00CF3D03"/>
    <w:p w:rsidR="00CF3D03" w:rsidRDefault="00CF3D03" w:rsidP="00CF3D03">
      <w:pPr>
        <w:jc w:val="right"/>
      </w:pPr>
    </w:p>
    <w:p w:rsidR="00F557AB" w:rsidRDefault="00F557AB" w:rsidP="00CF3D03">
      <w:pPr>
        <w:jc w:val="right"/>
        <w:sectPr w:rsidR="00F557AB" w:rsidSect="00CF3D03">
          <w:pgSz w:w="15840" w:h="12240" w:orient="landscape"/>
          <w:pgMar w:top="720" w:right="720" w:bottom="720" w:left="720" w:header="720" w:footer="0" w:gutter="0"/>
          <w:cols w:space="720"/>
          <w:docGrid w:linePitch="360"/>
        </w:sectPr>
      </w:pPr>
    </w:p>
    <w:p w:rsidR="00F557AB" w:rsidRDefault="00F557AB" w:rsidP="00F557AB">
      <w:r>
        <w:lastRenderedPageBreak/>
        <w:t xml:space="preserve">Check for Understanding #1 – Quick Write </w:t>
      </w:r>
      <w:bookmarkStart w:id="0" w:name="_GoBack"/>
      <w:bookmarkEnd w:id="0"/>
    </w:p>
    <w:tbl>
      <w:tblPr>
        <w:tblStyle w:val="TableGrid"/>
        <w:tblW w:w="0" w:type="auto"/>
        <w:tblLook w:val="04A0" w:firstRow="1" w:lastRow="0" w:firstColumn="1" w:lastColumn="0" w:noHBand="0" w:noVBand="1"/>
      </w:tblPr>
      <w:tblGrid>
        <w:gridCol w:w="10790"/>
      </w:tblGrid>
      <w:tr w:rsidR="00F557AB" w:rsidTr="00F557AB">
        <w:tc>
          <w:tcPr>
            <w:tcW w:w="10790" w:type="dxa"/>
          </w:tcPr>
          <w:p w:rsidR="00F557AB" w:rsidRDefault="00F557AB"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p w:rsidR="0012798E" w:rsidRDefault="0012798E" w:rsidP="00F557AB"/>
        </w:tc>
      </w:tr>
    </w:tbl>
    <w:p w:rsidR="00F557AB" w:rsidRDefault="00F557AB" w:rsidP="00F557AB"/>
    <w:p w:rsidR="0012798E" w:rsidRDefault="0012798E" w:rsidP="00F557AB">
      <w:r>
        <w:t>Check for Understanding #2</w:t>
      </w:r>
    </w:p>
    <w:tbl>
      <w:tblPr>
        <w:tblStyle w:val="TableGrid"/>
        <w:tblW w:w="0" w:type="auto"/>
        <w:tblLook w:val="04A0" w:firstRow="1" w:lastRow="0" w:firstColumn="1" w:lastColumn="0" w:noHBand="0" w:noVBand="1"/>
      </w:tblPr>
      <w:tblGrid>
        <w:gridCol w:w="10790"/>
      </w:tblGrid>
      <w:tr w:rsidR="0012798E" w:rsidTr="00F61989">
        <w:tc>
          <w:tcPr>
            <w:tcW w:w="10790" w:type="dxa"/>
          </w:tcPr>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p w:rsidR="0012798E" w:rsidRDefault="0012798E" w:rsidP="00F61989"/>
        </w:tc>
      </w:tr>
    </w:tbl>
    <w:p w:rsidR="0012798E" w:rsidRDefault="0012798E" w:rsidP="00F557AB"/>
    <w:sectPr w:rsidR="0012798E" w:rsidSect="00F557AB">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7E" w:rsidRDefault="00FC427E" w:rsidP="00272080">
      <w:pPr>
        <w:spacing w:after="0" w:line="240" w:lineRule="auto"/>
      </w:pPr>
      <w:r>
        <w:separator/>
      </w:r>
    </w:p>
  </w:endnote>
  <w:endnote w:type="continuationSeparator" w:id="0">
    <w:p w:rsidR="00FC427E" w:rsidRDefault="00FC427E" w:rsidP="0027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88477"/>
      <w:docPartObj>
        <w:docPartGallery w:val="Page Numbers (Bottom of Page)"/>
        <w:docPartUnique/>
      </w:docPartObj>
    </w:sdtPr>
    <w:sdtEndPr>
      <w:rPr>
        <w:noProof/>
      </w:rPr>
    </w:sdtEndPr>
    <w:sdtContent>
      <w:p w:rsidR="00CF3D03" w:rsidRDefault="00CF3D03">
        <w:pPr>
          <w:pStyle w:val="Footer"/>
          <w:jc w:val="right"/>
        </w:pPr>
        <w:r>
          <w:fldChar w:fldCharType="begin"/>
        </w:r>
        <w:r>
          <w:instrText xml:space="preserve"> PAGE   \* MERGEFORMAT </w:instrText>
        </w:r>
        <w:r>
          <w:fldChar w:fldCharType="separate"/>
        </w:r>
        <w:r w:rsidR="0012798E">
          <w:rPr>
            <w:noProof/>
          </w:rPr>
          <w:t>6</w:t>
        </w:r>
        <w:r>
          <w:rPr>
            <w:noProof/>
          </w:rPr>
          <w:fldChar w:fldCharType="end"/>
        </w:r>
      </w:p>
    </w:sdtContent>
  </w:sdt>
  <w:p w:rsidR="00CF3D03" w:rsidRDefault="00CF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7E" w:rsidRDefault="00FC427E" w:rsidP="00272080">
      <w:pPr>
        <w:spacing w:after="0" w:line="240" w:lineRule="auto"/>
      </w:pPr>
      <w:r>
        <w:separator/>
      </w:r>
    </w:p>
  </w:footnote>
  <w:footnote w:type="continuationSeparator" w:id="0">
    <w:p w:rsidR="00FC427E" w:rsidRDefault="00FC427E" w:rsidP="00272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80" w:rsidRDefault="00272080">
    <w:pPr>
      <w:pStyle w:val="Header"/>
    </w:pPr>
    <w:r>
      <w:tab/>
    </w:r>
    <w:r>
      <w:tab/>
      <w:t>Name</w:t>
    </w:r>
    <w:proofErr w:type="gramStart"/>
    <w:r>
      <w:t>:_</w:t>
    </w:r>
    <w:proofErr w:type="gramEnd"/>
    <w:r>
      <w:t>_______________________ Period:_______</w:t>
    </w:r>
  </w:p>
  <w:p w:rsidR="00272080" w:rsidRDefault="0027208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3C31"/>
    <w:multiLevelType w:val="hybridMultilevel"/>
    <w:tmpl w:val="B20AA928"/>
    <w:lvl w:ilvl="0" w:tplc="048A6F8C">
      <w:start w:val="1"/>
      <w:numFmt w:val="bullet"/>
      <w:lvlText w:val=" "/>
      <w:lvlJc w:val="left"/>
      <w:pPr>
        <w:tabs>
          <w:tab w:val="num" w:pos="720"/>
        </w:tabs>
        <w:ind w:left="720" w:hanging="360"/>
      </w:pPr>
      <w:rPr>
        <w:rFonts w:ascii="Times New Roman" w:hAnsi="Times New Roman" w:hint="default"/>
      </w:rPr>
    </w:lvl>
    <w:lvl w:ilvl="1" w:tplc="DF8448A6" w:tentative="1">
      <w:start w:val="1"/>
      <w:numFmt w:val="bullet"/>
      <w:lvlText w:val=" "/>
      <w:lvlJc w:val="left"/>
      <w:pPr>
        <w:tabs>
          <w:tab w:val="num" w:pos="1440"/>
        </w:tabs>
        <w:ind w:left="1440" w:hanging="360"/>
      </w:pPr>
      <w:rPr>
        <w:rFonts w:ascii="Times New Roman" w:hAnsi="Times New Roman" w:hint="default"/>
      </w:rPr>
    </w:lvl>
    <w:lvl w:ilvl="2" w:tplc="66EA92F2" w:tentative="1">
      <w:start w:val="1"/>
      <w:numFmt w:val="bullet"/>
      <w:lvlText w:val=" "/>
      <w:lvlJc w:val="left"/>
      <w:pPr>
        <w:tabs>
          <w:tab w:val="num" w:pos="2160"/>
        </w:tabs>
        <w:ind w:left="2160" w:hanging="360"/>
      </w:pPr>
      <w:rPr>
        <w:rFonts w:ascii="Times New Roman" w:hAnsi="Times New Roman" w:hint="default"/>
      </w:rPr>
    </w:lvl>
    <w:lvl w:ilvl="3" w:tplc="CBD2D674" w:tentative="1">
      <w:start w:val="1"/>
      <w:numFmt w:val="bullet"/>
      <w:lvlText w:val=" "/>
      <w:lvlJc w:val="left"/>
      <w:pPr>
        <w:tabs>
          <w:tab w:val="num" w:pos="2880"/>
        </w:tabs>
        <w:ind w:left="2880" w:hanging="360"/>
      </w:pPr>
      <w:rPr>
        <w:rFonts w:ascii="Times New Roman" w:hAnsi="Times New Roman" w:hint="default"/>
      </w:rPr>
    </w:lvl>
    <w:lvl w:ilvl="4" w:tplc="BFD4CBA2" w:tentative="1">
      <w:start w:val="1"/>
      <w:numFmt w:val="bullet"/>
      <w:lvlText w:val=" "/>
      <w:lvlJc w:val="left"/>
      <w:pPr>
        <w:tabs>
          <w:tab w:val="num" w:pos="3600"/>
        </w:tabs>
        <w:ind w:left="3600" w:hanging="360"/>
      </w:pPr>
      <w:rPr>
        <w:rFonts w:ascii="Times New Roman" w:hAnsi="Times New Roman" w:hint="default"/>
      </w:rPr>
    </w:lvl>
    <w:lvl w:ilvl="5" w:tplc="7B12F2F8" w:tentative="1">
      <w:start w:val="1"/>
      <w:numFmt w:val="bullet"/>
      <w:lvlText w:val=" "/>
      <w:lvlJc w:val="left"/>
      <w:pPr>
        <w:tabs>
          <w:tab w:val="num" w:pos="4320"/>
        </w:tabs>
        <w:ind w:left="4320" w:hanging="360"/>
      </w:pPr>
      <w:rPr>
        <w:rFonts w:ascii="Times New Roman" w:hAnsi="Times New Roman" w:hint="default"/>
      </w:rPr>
    </w:lvl>
    <w:lvl w:ilvl="6" w:tplc="D96EE75E" w:tentative="1">
      <w:start w:val="1"/>
      <w:numFmt w:val="bullet"/>
      <w:lvlText w:val=" "/>
      <w:lvlJc w:val="left"/>
      <w:pPr>
        <w:tabs>
          <w:tab w:val="num" w:pos="5040"/>
        </w:tabs>
        <w:ind w:left="5040" w:hanging="360"/>
      </w:pPr>
      <w:rPr>
        <w:rFonts w:ascii="Times New Roman" w:hAnsi="Times New Roman" w:hint="default"/>
      </w:rPr>
    </w:lvl>
    <w:lvl w:ilvl="7" w:tplc="A46EAAC4" w:tentative="1">
      <w:start w:val="1"/>
      <w:numFmt w:val="bullet"/>
      <w:lvlText w:val=" "/>
      <w:lvlJc w:val="left"/>
      <w:pPr>
        <w:tabs>
          <w:tab w:val="num" w:pos="5760"/>
        </w:tabs>
        <w:ind w:left="5760" w:hanging="360"/>
      </w:pPr>
      <w:rPr>
        <w:rFonts w:ascii="Times New Roman" w:hAnsi="Times New Roman" w:hint="default"/>
      </w:rPr>
    </w:lvl>
    <w:lvl w:ilvl="8" w:tplc="CF3833E8" w:tentative="1">
      <w:start w:val="1"/>
      <w:numFmt w:val="bullet"/>
      <w:lvlText w:val=" "/>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80"/>
    <w:rsid w:val="00042D3F"/>
    <w:rsid w:val="0012798E"/>
    <w:rsid w:val="0019285A"/>
    <w:rsid w:val="00231F1D"/>
    <w:rsid w:val="00272080"/>
    <w:rsid w:val="003720E0"/>
    <w:rsid w:val="00CF3D03"/>
    <w:rsid w:val="00D95843"/>
    <w:rsid w:val="00EB7204"/>
    <w:rsid w:val="00F557AB"/>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191C"/>
  <w15:chartTrackingRefBased/>
  <w15:docId w15:val="{692F6B72-D11B-4F5E-A249-7C299210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72080"/>
    <w:pPr>
      <w:widowControl w:val="0"/>
      <w:spacing w:before="41" w:after="0" w:line="240" w:lineRule="auto"/>
      <w:ind w:left="1790"/>
      <w:outlineLvl w:val="0"/>
    </w:pPr>
    <w:rPr>
      <w:rFonts w:ascii="Cambria" w:eastAsia="Cambria" w:hAnsi="Cambria" w:cs="Cambria"/>
      <w:b/>
      <w:bCs/>
      <w:sz w:val="28"/>
      <w:szCs w:val="28"/>
    </w:rPr>
  </w:style>
  <w:style w:type="paragraph" w:styleId="Heading2">
    <w:name w:val="heading 2"/>
    <w:basedOn w:val="Normal"/>
    <w:link w:val="Heading2Char"/>
    <w:uiPriority w:val="1"/>
    <w:qFormat/>
    <w:rsid w:val="00272080"/>
    <w:pPr>
      <w:widowControl w:val="0"/>
      <w:spacing w:after="0" w:line="240" w:lineRule="auto"/>
      <w:ind w:left="354" w:hanging="240"/>
      <w:outlineLvl w:val="1"/>
    </w:pPr>
    <w:rPr>
      <w:rFonts w:eastAsia="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80"/>
  </w:style>
  <w:style w:type="paragraph" w:styleId="Footer">
    <w:name w:val="footer"/>
    <w:basedOn w:val="Normal"/>
    <w:link w:val="FooterChar"/>
    <w:uiPriority w:val="99"/>
    <w:unhideWhenUsed/>
    <w:rsid w:val="0027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80"/>
  </w:style>
  <w:style w:type="table" w:styleId="TableGrid">
    <w:name w:val="Table Grid"/>
    <w:basedOn w:val="TableNormal"/>
    <w:uiPriority w:val="39"/>
    <w:rsid w:val="0027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2080"/>
    <w:rPr>
      <w:rFonts w:ascii="Cambria" w:eastAsia="Cambria" w:hAnsi="Cambria" w:cs="Cambria"/>
      <w:b/>
      <w:bCs/>
      <w:sz w:val="28"/>
      <w:szCs w:val="28"/>
    </w:rPr>
  </w:style>
  <w:style w:type="character" w:customStyle="1" w:styleId="Heading2Char">
    <w:name w:val="Heading 2 Char"/>
    <w:basedOn w:val="DefaultParagraphFont"/>
    <w:link w:val="Heading2"/>
    <w:uiPriority w:val="1"/>
    <w:rsid w:val="00272080"/>
    <w:rPr>
      <w:rFonts w:eastAsia="Times New Roman"/>
      <w:b/>
      <w:bCs/>
      <w:szCs w:val="24"/>
    </w:rPr>
  </w:style>
  <w:style w:type="paragraph" w:styleId="BodyText">
    <w:name w:val="Body Text"/>
    <w:basedOn w:val="Normal"/>
    <w:link w:val="BodyTextChar"/>
    <w:uiPriority w:val="1"/>
    <w:qFormat/>
    <w:rsid w:val="00272080"/>
    <w:pPr>
      <w:widowControl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272080"/>
    <w:rPr>
      <w:rFonts w:eastAsia="Times New Roman"/>
      <w:szCs w:val="24"/>
    </w:rPr>
  </w:style>
  <w:style w:type="paragraph" w:customStyle="1" w:styleId="TableParagraph">
    <w:name w:val="Table Paragraph"/>
    <w:basedOn w:val="Normal"/>
    <w:uiPriority w:val="1"/>
    <w:qFormat/>
    <w:rsid w:val="00272080"/>
    <w:pPr>
      <w:widowControl w:val="0"/>
      <w:spacing w:after="0" w:line="240" w:lineRule="auto"/>
      <w:ind w:left="105"/>
    </w:pPr>
    <w:rPr>
      <w:rFonts w:ascii="Cambria" w:eastAsia="Cambria" w:hAnsi="Cambria" w:cs="Cambria"/>
      <w:sz w:val="22"/>
    </w:rPr>
  </w:style>
  <w:style w:type="paragraph" w:styleId="ListParagraph">
    <w:name w:val="List Paragraph"/>
    <w:basedOn w:val="Normal"/>
    <w:uiPriority w:val="34"/>
    <w:qFormat/>
    <w:rsid w:val="00231F1D"/>
    <w:pPr>
      <w:spacing w:after="0" w:line="240" w:lineRule="auto"/>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164867">
      <w:bodyDiv w:val="1"/>
      <w:marLeft w:val="0"/>
      <w:marRight w:val="0"/>
      <w:marTop w:val="0"/>
      <w:marBottom w:val="0"/>
      <w:divBdr>
        <w:top w:val="none" w:sz="0" w:space="0" w:color="auto"/>
        <w:left w:val="none" w:sz="0" w:space="0" w:color="auto"/>
        <w:bottom w:val="none" w:sz="0" w:space="0" w:color="auto"/>
        <w:right w:val="none" w:sz="0" w:space="0" w:color="auto"/>
      </w:divBdr>
      <w:divsChild>
        <w:div w:id="367878150">
          <w:marLeft w:val="288"/>
          <w:marRight w:val="0"/>
          <w:marTop w:val="240"/>
          <w:marBottom w:val="40"/>
          <w:divBdr>
            <w:top w:val="none" w:sz="0" w:space="0" w:color="auto"/>
            <w:left w:val="none" w:sz="0" w:space="0" w:color="auto"/>
            <w:bottom w:val="none" w:sz="0" w:space="0" w:color="auto"/>
            <w:right w:val="none" w:sz="0" w:space="0" w:color="auto"/>
          </w:divBdr>
        </w:div>
        <w:div w:id="2135558867">
          <w:marLeft w:val="288"/>
          <w:marRight w:val="0"/>
          <w:marTop w:val="240"/>
          <w:marBottom w:val="40"/>
          <w:divBdr>
            <w:top w:val="none" w:sz="0" w:space="0" w:color="auto"/>
            <w:left w:val="none" w:sz="0" w:space="0" w:color="auto"/>
            <w:bottom w:val="none" w:sz="0" w:space="0" w:color="auto"/>
            <w:right w:val="none" w:sz="0" w:space="0" w:color="auto"/>
          </w:divBdr>
        </w:div>
        <w:div w:id="926645995">
          <w:marLeft w:val="288"/>
          <w:marRight w:val="0"/>
          <w:marTop w:val="240"/>
          <w:marBottom w:val="40"/>
          <w:divBdr>
            <w:top w:val="none" w:sz="0" w:space="0" w:color="auto"/>
            <w:left w:val="none" w:sz="0" w:space="0" w:color="auto"/>
            <w:bottom w:val="none" w:sz="0" w:space="0" w:color="auto"/>
            <w:right w:val="none" w:sz="0" w:space="0" w:color="auto"/>
          </w:divBdr>
        </w:div>
        <w:div w:id="833296910">
          <w:marLeft w:val="288"/>
          <w:marRight w:val="0"/>
          <w:marTop w:val="240"/>
          <w:marBottom w:val="40"/>
          <w:divBdr>
            <w:top w:val="none" w:sz="0" w:space="0" w:color="auto"/>
            <w:left w:val="none" w:sz="0" w:space="0" w:color="auto"/>
            <w:bottom w:val="none" w:sz="0" w:space="0" w:color="auto"/>
            <w:right w:val="none" w:sz="0" w:space="0" w:color="auto"/>
          </w:divBdr>
        </w:div>
        <w:div w:id="1973368896">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DF"/>
    <w:rsid w:val="00CB52DF"/>
    <w:rsid w:val="00DE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6676C1656249D2AF2F57468A80AE48">
    <w:name w:val="FB6676C1656249D2AF2F57468A80AE48"/>
    <w:rsid w:val="00CB5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A8FF-56CD-44BF-A63E-94DEC310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Karg</dc:creator>
  <cp:keywords/>
  <dc:description/>
  <cp:lastModifiedBy>Emily Karg</cp:lastModifiedBy>
  <cp:revision>3</cp:revision>
  <dcterms:created xsi:type="dcterms:W3CDTF">2017-07-19T16:35:00Z</dcterms:created>
  <dcterms:modified xsi:type="dcterms:W3CDTF">2017-07-21T16:41:00Z</dcterms:modified>
</cp:coreProperties>
</file>